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6B2C21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874F5">
        <w:rPr>
          <w:rStyle w:val="a9"/>
        </w:rPr>
        <w:fldChar w:fldCharType="separate"/>
      </w:r>
      <w:r w:rsidR="006B2C21" w:rsidRPr="006B2C21">
        <w:rPr>
          <w:rStyle w:val="a9"/>
        </w:rPr>
        <w:t>Государственное бюджетное учреждение города Москвы «Автомобильные дороги Южного административного окр</w:t>
      </w:r>
      <w:r w:rsidR="006B2C21" w:rsidRPr="006B2C21">
        <w:rPr>
          <w:rStyle w:val="a9"/>
        </w:rPr>
        <w:t>у</w:t>
      </w:r>
      <w:r w:rsidR="006B2C21" w:rsidRPr="006B2C21">
        <w:rPr>
          <w:rStyle w:val="a9"/>
        </w:rPr>
        <w:t>га»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и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118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063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118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063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6B2C2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6B2C2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6B2C21" w:rsidRDefault="00F06873" w:rsidP="006B2C21">
      <w:pPr>
        <w:jc w:val="right"/>
        <w:rPr>
          <w:sz w:val="20"/>
        </w:rPr>
      </w:pPr>
      <w:r w:rsidRPr="00F06873">
        <w:t>Таблица 2</w:t>
      </w:r>
      <w:r w:rsidR="006B2C21">
        <w:fldChar w:fldCharType="begin"/>
      </w:r>
      <w:r w:rsidR="006B2C21">
        <w:instrText xml:space="preserve"> INCLUDETEXT  "D:\\1. БАЗЫ СОУТиАРМ\\751-760\\Автомобильные дороги\\ARMv51_files\\sv_ved_org_1.xml" \! \t "C:\\Program Files (x86)\\Аттестация-5.1\\xsl\\per_rm\\form2_01.xsl"  \* MERGEFORMAT </w:instrText>
      </w:r>
      <w:r w:rsidR="006B2C21">
        <w:fldChar w:fldCharType="separate"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3"/>
        <w:gridCol w:w="3046"/>
        <w:gridCol w:w="345"/>
        <w:gridCol w:w="345"/>
        <w:gridCol w:w="464"/>
        <w:gridCol w:w="345"/>
        <w:gridCol w:w="345"/>
        <w:gridCol w:w="464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635"/>
        <w:gridCol w:w="636"/>
        <w:gridCol w:w="636"/>
        <w:gridCol w:w="636"/>
        <w:gridCol w:w="636"/>
        <w:gridCol w:w="483"/>
        <w:gridCol w:w="439"/>
      </w:tblGrid>
      <w:tr w:rsidR="006B2C21">
        <w:trPr>
          <w:divId w:val="68309373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 с учетом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</w:t>
            </w:r>
            <w:proofErr w:type="spellStart"/>
            <w:r>
              <w:rPr>
                <w:sz w:val="16"/>
                <w:szCs w:val="16"/>
              </w:rPr>
              <w:t>да,нет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Льготное пенсионное обеспечение (да/нет)</w:t>
            </w:r>
          </w:p>
        </w:tc>
      </w:tr>
      <w:tr w:rsidR="006B2C21">
        <w:trPr>
          <w:divId w:val="683093734"/>
          <w:trHeight w:val="2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аэрозоли преимущественно </w:t>
            </w:r>
            <w:proofErr w:type="spellStart"/>
            <w:r>
              <w:rPr>
                <w:sz w:val="16"/>
                <w:szCs w:val="16"/>
              </w:rPr>
              <w:t>фиброгенного</w:t>
            </w:r>
            <w:proofErr w:type="spellEnd"/>
            <w:r>
              <w:rPr>
                <w:sz w:val="16"/>
                <w:szCs w:val="16"/>
              </w:rPr>
              <w:t xml:space="preserve">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B2C21" w:rsidRDefault="006B2C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rPr>
                <w:sz w:val="16"/>
                <w:szCs w:val="16"/>
              </w:rPr>
            </w:pPr>
          </w:p>
        </w:tc>
      </w:tr>
      <w:tr w:rsidR="006B2C21">
        <w:trPr>
          <w:divId w:val="683093734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6B2C21">
        <w:trPr>
          <w:divId w:val="683093734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Дорожно-ремонтный участок (г. Москва, 2-й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База хранения реагентов № 1 (г. Москва, ул. Подольских Курсантов вл. 15Б)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механизированных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матизированных складов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механизированных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матизированных складов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механизированных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матизированных складов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 гражданской обороны и чрезвычайных ситуаций, охраны труда (г. Москва, 2-й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гражданской обороне и чрезвычайным ситуациям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 контроля (г. Москва, 2-й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Участок капитального ремонта (г. Москва, 2-й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Маляр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Кровельщик по рулонным кровлям и по кровлям из штучных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Кузнец ручной 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B2C21">
        <w:trPr>
          <w:divId w:val="683093734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Технический отдел (г. Москва, 2-й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Спецавтоколонна</w:t>
            </w:r>
            <w:proofErr w:type="spellEnd"/>
            <w:r>
              <w:rPr>
                <w:sz w:val="18"/>
                <w:szCs w:val="18"/>
              </w:rPr>
              <w:t xml:space="preserve"> (г. Москва, 2-й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экскаватора </w:t>
            </w:r>
            <w:proofErr w:type="spellStart"/>
            <w:r>
              <w:rPr>
                <w:sz w:val="18"/>
                <w:szCs w:val="18"/>
              </w:rPr>
              <w:t>Hyundai</w:t>
            </w:r>
            <w:proofErr w:type="spellEnd"/>
            <w:r>
              <w:rPr>
                <w:sz w:val="18"/>
                <w:szCs w:val="18"/>
              </w:rPr>
              <w:t xml:space="preserve"> R225LVS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экскаватора </w:t>
            </w:r>
            <w:proofErr w:type="spellStart"/>
            <w:r>
              <w:rPr>
                <w:sz w:val="18"/>
                <w:szCs w:val="18"/>
              </w:rPr>
              <w:t>Hyundai</w:t>
            </w:r>
            <w:proofErr w:type="spellEnd"/>
            <w:r>
              <w:rPr>
                <w:sz w:val="18"/>
                <w:szCs w:val="18"/>
              </w:rPr>
              <w:t xml:space="preserve"> R225LVS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ANT 1000.01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ГАЗ 330232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крана- манипулятора Чайка – Сервис 27845J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КАМАЗ 41K02N-Z150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Москвич 3 DA21-A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Москвич 3 DA21-A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Москвич 3 DA21-A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Москвич 3 DA21-A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B2C21">
        <w:trPr>
          <w:divId w:val="6830937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Москвич 3 DA21-A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C21" w:rsidRDefault="006B2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B2C21" w:rsidP="006B2C21">
      <w:pPr>
        <w:jc w:val="right"/>
        <w:rPr>
          <w:sz w:val="18"/>
          <w:szCs w:val="18"/>
          <w:lang w:val="en-US"/>
        </w:rPr>
      </w:pPr>
      <w:r>
        <w:fldChar w:fldCharType="end"/>
      </w:r>
      <w:bookmarkStart w:id="6" w:name="_GoBack"/>
      <w:bookmarkEnd w:id="6"/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>
        <w:rPr>
          <w:rStyle w:val="a9"/>
        </w:rPr>
        <w:fldChar w:fldCharType="separate"/>
      </w:r>
      <w:r w:rsidR="006B2C21">
        <w:rPr>
          <w:rStyle w:val="a9"/>
        </w:rPr>
        <w:t>22.04.2024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lastRenderedPageBreak/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6B2C21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6B2C21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6B2C21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6B2C21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6B2C21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6B2C21" w:rsidP="009D6532">
            <w:pPr>
              <w:pStyle w:val="aa"/>
            </w:pPr>
            <w:proofErr w:type="spellStart"/>
            <w:r>
              <w:t>Тяпин</w:t>
            </w:r>
            <w:proofErr w:type="spellEnd"/>
            <w:r>
              <w:t xml:space="preserve"> М.В.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6B2C21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6B2C21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6B2C21" w:rsidRPr="006B2C21" w:rsidTr="006B2C21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</w:tr>
      <w:tr w:rsidR="006B2C21" w:rsidRPr="006B2C21" w:rsidTr="006B2C21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(дата)</w:t>
            </w:r>
          </w:p>
        </w:tc>
      </w:tr>
      <w:tr w:rsidR="006B2C21" w:rsidRPr="006B2C21" w:rsidTr="006B2C21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  <w:r>
              <w:t>Председатель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  <w:r>
              <w:t>Гладкова Н.А.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</w:tr>
      <w:tr w:rsidR="006B2C21" w:rsidRPr="006B2C21" w:rsidTr="006B2C21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(дата)</w:t>
            </w:r>
          </w:p>
        </w:tc>
      </w:tr>
      <w:tr w:rsidR="006B2C21" w:rsidRPr="006B2C21" w:rsidTr="006B2C21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2C21" w:rsidRPr="006B2C21" w:rsidRDefault="006B2C21" w:rsidP="009D6532">
            <w:pPr>
              <w:pStyle w:val="aa"/>
            </w:pPr>
          </w:p>
        </w:tc>
      </w:tr>
      <w:tr w:rsidR="006B2C21" w:rsidRPr="006B2C21" w:rsidTr="006B2C21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6B2C21" w:rsidRPr="006B2C21" w:rsidRDefault="006B2C21" w:rsidP="009D6532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4654AF" w:rsidP="002743B5">
      <w:r w:rsidRPr="004654AF">
        <w:t>Экспер</w:t>
      </w:r>
      <w:proofErr w:type="gramStart"/>
      <w:r w:rsidRPr="004654AF">
        <w:t>т(</w:t>
      </w:r>
      <w:proofErr w:type="gramEnd"/>
      <w:r w:rsidRPr="004654AF">
        <w:t>-ы)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6B2C21" w:rsidTr="006B2C21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6B2C21" w:rsidRDefault="006B2C21" w:rsidP="002743B5">
            <w:pPr>
              <w:pStyle w:val="aa"/>
            </w:pPr>
            <w:r w:rsidRPr="006B2C21">
              <w:t>3371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6B2C21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6B2C21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6B2C21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6B2C21" w:rsidRDefault="006B2C21" w:rsidP="002743B5">
            <w:pPr>
              <w:pStyle w:val="aa"/>
            </w:pPr>
            <w:r w:rsidRPr="006B2C21">
              <w:t>Афанасьев Дмитрий Васильевич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6B2C21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6B2C21" w:rsidRDefault="006B2C21" w:rsidP="002743B5">
            <w:pPr>
              <w:pStyle w:val="aa"/>
            </w:pPr>
            <w:r>
              <w:t>22.04.2024</w:t>
            </w:r>
          </w:p>
        </w:tc>
      </w:tr>
      <w:tr w:rsidR="002743B5" w:rsidRPr="006B2C21" w:rsidTr="006B2C21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2743B5" w:rsidRPr="006B2C21" w:rsidRDefault="006B2C21" w:rsidP="002743B5">
            <w:pPr>
              <w:pStyle w:val="aa"/>
              <w:rPr>
                <w:b/>
                <w:vertAlign w:val="superscript"/>
              </w:rPr>
            </w:pPr>
            <w:r w:rsidRPr="006B2C21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2743B5" w:rsidRPr="006B2C21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743B5" w:rsidRPr="006B2C21" w:rsidRDefault="006B2C21" w:rsidP="002743B5">
            <w:pPr>
              <w:pStyle w:val="aa"/>
              <w:rPr>
                <w:b/>
                <w:vertAlign w:val="superscript"/>
              </w:rPr>
            </w:pPr>
            <w:r w:rsidRPr="006B2C2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743B5" w:rsidRPr="006B2C21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743B5" w:rsidRPr="006B2C21" w:rsidRDefault="006B2C21" w:rsidP="002743B5">
            <w:pPr>
              <w:pStyle w:val="aa"/>
              <w:rPr>
                <w:b/>
                <w:vertAlign w:val="superscript"/>
              </w:rPr>
            </w:pPr>
            <w:r w:rsidRPr="006B2C21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743B5" w:rsidRPr="006B2C21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43B5" w:rsidRPr="006B2C21" w:rsidRDefault="006B2C21" w:rsidP="002743B5">
            <w:pPr>
              <w:pStyle w:val="aa"/>
              <w:rPr>
                <w:vertAlign w:val="superscript"/>
              </w:rPr>
            </w:pPr>
            <w:r w:rsidRPr="006B2C21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E65" w:rsidRDefault="00887E65" w:rsidP="006B2C21">
      <w:r>
        <w:separator/>
      </w:r>
    </w:p>
  </w:endnote>
  <w:endnote w:type="continuationSeparator" w:id="0">
    <w:p w:rsidR="00887E65" w:rsidRDefault="00887E65" w:rsidP="006B2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E65" w:rsidRDefault="00887E65" w:rsidP="006B2C21">
      <w:r>
        <w:separator/>
      </w:r>
    </w:p>
  </w:footnote>
  <w:footnote w:type="continuationSeparator" w:id="0">
    <w:p w:rsidR="00887E65" w:rsidRDefault="00887E65" w:rsidP="006B2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3"/>
    <w:docVar w:name="adv_info1" w:val="     "/>
    <w:docVar w:name="adv_info2" w:val="     "/>
    <w:docVar w:name="adv_info3" w:val="     "/>
    <w:docVar w:name="att_org_adr" w:val="Юридический адрес: 121087, г. Москва, ул. Заречная, д. 9, этаж 2, пом. VI, комн. 22   Фактический адрес (адрес места осуществления деятельности): 117452, г. Москва, Черноморский бульвар, д. 17, корп.1, этаж 4, помещение 1, комната 8"/>
    <w:docVar w:name="att_org_dop" w:val="Общество с ограниченной ответственностью «Служба оценки условий труда и аудита рабочих мест» _x000d__x000a_(ООО «СОУТ И АРМ») _x000d__x000a_Юридический адрес: 121087, г. Москва, ул. Заречная, д. 9, этаж 2, пом. VI, комн. 22_x000d__x000a_Испытательная лаборатория_x000d__x000a_Фактический адрес (адрес места осуществления деятельности):_x000d__x000a_117452, г. Москва, Черноморский бульвар, д. 17, корп.1, этаж 4, помещение 1, комната 8_x000d__x000a_тел. 8 (991) 786-34-15, email: info@sout-ot.ru_x000d__x000a_Регистрационный номер - 631 от 02.12.2022"/>
    <w:docVar w:name="att_org_name" w:val="Общество с ограниченной ответственностью «Служба оценки условий труда и аудита рабочих мест»  (ООО «СОУТ И АРМ») "/>
    <w:docVar w:name="att_org_reg_date" w:val="02.12.2022"/>
    <w:docVar w:name="att_org_reg_num" w:val="631"/>
    <w:docVar w:name="boss_fio" w:val="Пудиков Алексей Николаевич"/>
    <w:docVar w:name="ceh_info" w:val="Государственное бюджетное учреждение города Москвы «Автомобильные дороги Южного административного округа»"/>
    <w:docVar w:name="doc_name" w:val="Документ3"/>
    <w:docVar w:name="doc_type" w:val="5"/>
    <w:docVar w:name="fill_date" w:val="22.04.2024"/>
    <w:docVar w:name="org_guid" w:val="E1BDB8CCC52D41228196E510FEA7A44D"/>
    <w:docVar w:name="org_id" w:val="1"/>
    <w:docVar w:name="org_name" w:val="     "/>
    <w:docVar w:name="pers_guids" w:val="7CD5A0B35A244EC6BA06581C50C99AB1@"/>
    <w:docVar w:name="pers_snils" w:val="7CD5A0B35A244EC6BA06581C50C99AB1@"/>
    <w:docVar w:name="podr_id" w:val="org_1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tep_test" w:val="54"/>
    <w:docVar w:name="sv_docs" w:val="1"/>
  </w:docVars>
  <w:rsids>
    <w:rsidRoot w:val="006B2C21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2C21"/>
    <w:rsid w:val="006E4DFC"/>
    <w:rsid w:val="00725C51"/>
    <w:rsid w:val="00820552"/>
    <w:rsid w:val="00887E65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Normal (Web)"/>
    <w:basedOn w:val="a"/>
    <w:uiPriority w:val="99"/>
    <w:unhideWhenUsed/>
    <w:rsid w:val="006B2C21"/>
    <w:pPr>
      <w:spacing w:before="100" w:beforeAutospacing="1" w:after="100" w:afterAutospacing="1"/>
    </w:pPr>
    <w:rPr>
      <w:szCs w:val="24"/>
    </w:rPr>
  </w:style>
  <w:style w:type="paragraph" w:styleId="ac">
    <w:name w:val="header"/>
    <w:basedOn w:val="a"/>
    <w:link w:val="ad"/>
    <w:rsid w:val="006B2C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B2C21"/>
    <w:rPr>
      <w:sz w:val="24"/>
    </w:rPr>
  </w:style>
  <w:style w:type="paragraph" w:styleId="ae">
    <w:name w:val="footer"/>
    <w:basedOn w:val="a"/>
    <w:link w:val="af"/>
    <w:rsid w:val="006B2C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B2C2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Normal (Web)"/>
    <w:basedOn w:val="a"/>
    <w:uiPriority w:val="99"/>
    <w:unhideWhenUsed/>
    <w:rsid w:val="006B2C21"/>
    <w:pPr>
      <w:spacing w:before="100" w:beforeAutospacing="1" w:after="100" w:afterAutospacing="1"/>
    </w:pPr>
    <w:rPr>
      <w:szCs w:val="24"/>
    </w:rPr>
  </w:style>
  <w:style w:type="paragraph" w:styleId="ac">
    <w:name w:val="header"/>
    <w:basedOn w:val="a"/>
    <w:link w:val="ad"/>
    <w:rsid w:val="006B2C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B2C21"/>
    <w:rPr>
      <w:sz w:val="24"/>
    </w:rPr>
  </w:style>
  <w:style w:type="paragraph" w:styleId="ae">
    <w:name w:val="footer"/>
    <w:basedOn w:val="a"/>
    <w:link w:val="af"/>
    <w:rsid w:val="006B2C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B2C2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admin</dc:creator>
  <cp:lastModifiedBy>admin</cp:lastModifiedBy>
  <cp:revision>1</cp:revision>
  <dcterms:created xsi:type="dcterms:W3CDTF">2024-04-24T07:23:00Z</dcterms:created>
  <dcterms:modified xsi:type="dcterms:W3CDTF">2024-04-24T07:23:00Z</dcterms:modified>
</cp:coreProperties>
</file>